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AC51D1">
        <w:rPr>
          <w:rFonts w:ascii="Times New Roman" w:hAnsi="Times New Roman"/>
          <w:b/>
          <w:sz w:val="28"/>
          <w:szCs w:val="28"/>
        </w:rPr>
        <w:t>Верхне-</w:t>
      </w:r>
      <w:r w:rsidR="00F86741">
        <w:rPr>
          <w:rFonts w:ascii="Times New Roman" w:hAnsi="Times New Roman"/>
          <w:b/>
          <w:sz w:val="28"/>
          <w:szCs w:val="28"/>
        </w:rPr>
        <w:t>Талец</w:t>
      </w:r>
      <w:r>
        <w:rPr>
          <w:rFonts w:ascii="Times New Roman" w:hAnsi="Times New Roman"/>
          <w:b/>
          <w:sz w:val="28"/>
          <w:szCs w:val="28"/>
        </w:rPr>
        <w:t>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AC51D1" w:rsidRDefault="00AC51D1" w:rsidP="00AC51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050" w:type="dxa"/>
        <w:tblInd w:w="675" w:type="dxa"/>
        <w:tblLook w:val="04A0"/>
      </w:tblPr>
      <w:tblGrid>
        <w:gridCol w:w="473"/>
        <w:gridCol w:w="2236"/>
        <w:gridCol w:w="2045"/>
        <w:gridCol w:w="2617"/>
        <w:gridCol w:w="1679"/>
      </w:tblGrid>
      <w:tr w:rsidR="00AC51D1" w:rsidRPr="00AC51D1" w:rsidTr="00AC51D1">
        <w:trPr>
          <w:trHeight w:val="419"/>
          <w:tblHeader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AC51D1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AC5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AC5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водных объектов</w:t>
            </w:r>
          </w:p>
        </w:tc>
      </w:tr>
      <w:tr w:rsidR="00AC51D1" w:rsidRPr="00AC51D1" w:rsidTr="00AC51D1">
        <w:trPr>
          <w:trHeight w:val="769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AC51D1" w:rsidRDefault="00AC51D1" w:rsidP="00AC51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1D1" w:rsidRPr="00035DCE" w:rsidRDefault="00AC51D1" w:rsidP="00AC51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401001" w:rsidRPr="00AC51D1" w:rsidTr="00530E19">
        <w:trPr>
          <w:trHeight w:val="14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Кодун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7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Баха-Горхон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Барун-Хасурта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7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Зун-Хасурта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Нарин-Горхон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Хахир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72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Хан-Жаргалан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01001" w:rsidRPr="00AC51D1" w:rsidTr="00035DCE">
        <w:trPr>
          <w:trHeight w:val="184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D128AC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A70566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001" w:rsidRPr="00035DCE">
              <w:rPr>
                <w:rFonts w:ascii="Times New Roman" w:hAnsi="Times New Roman" w:cs="Times New Roman"/>
                <w:sz w:val="24"/>
                <w:szCs w:val="24"/>
              </w:rPr>
              <w:t>Жаргаланта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01" w:rsidRPr="00035DCE" w:rsidRDefault="00401001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001" w:rsidRPr="00035DCE" w:rsidRDefault="00401001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8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Шубугуй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7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Гуляевка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7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Нарин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5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Тугла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1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Дундада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128A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Заха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Барун-Тарбагатай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Хандагай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F724D9">
        <w:trPr>
          <w:trHeight w:val="303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Аргалей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Мойга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Большой Тарбагатай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166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Эхин-Нарин</w:t>
            </w:r>
            <w:proofErr w:type="spellEnd"/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6F2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20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Малый Тарбагатай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DC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376CD" w:rsidRPr="00AC51D1" w:rsidTr="00035DCE">
        <w:trPr>
          <w:trHeight w:val="28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D128AC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D128A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035DCE">
              <w:rPr>
                <w:rFonts w:ascii="Times New Roman" w:hAnsi="Times New Roman" w:cs="Times New Roman"/>
                <w:sz w:val="24"/>
                <w:szCs w:val="24"/>
              </w:rPr>
              <w:t xml:space="preserve"> Уда</w:t>
            </w: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6CD" w:rsidRPr="00035DCE" w:rsidRDefault="001376CD" w:rsidP="00035D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76CD" w:rsidRPr="00035DCE" w:rsidRDefault="001376CD" w:rsidP="00D128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5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AC51D1" w:rsidRPr="00F3736C" w:rsidRDefault="00AC51D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63D3B" w:rsidRPr="008F1877" w:rsidRDefault="00E63D3B" w:rsidP="00E63D3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1877">
        <w:rPr>
          <w:rFonts w:ascii="Times New Roman" w:hAnsi="Times New Roman" w:cs="Times New Roman"/>
          <w:sz w:val="28"/>
          <w:szCs w:val="28"/>
        </w:rPr>
        <w:t>таблицу 1</w:t>
      </w:r>
      <w:r w:rsidR="00B87C36" w:rsidRPr="008F1877">
        <w:rPr>
          <w:rFonts w:ascii="Times New Roman" w:hAnsi="Times New Roman" w:cs="Times New Roman"/>
          <w:sz w:val="28"/>
          <w:szCs w:val="28"/>
        </w:rPr>
        <w:t>7</w:t>
      </w:r>
      <w:r w:rsidRPr="008F1877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</w:t>
      </w:r>
      <w:r w:rsidR="00415D72" w:rsidRPr="008F1877">
        <w:rPr>
          <w:rFonts w:ascii="Times New Roman" w:hAnsi="Times New Roman" w:cs="Times New Roman"/>
          <w:sz w:val="28"/>
          <w:szCs w:val="28"/>
        </w:rPr>
        <w:t>л</w:t>
      </w:r>
      <w:r w:rsidRPr="008F1877">
        <w:rPr>
          <w:rFonts w:ascii="Times New Roman" w:hAnsi="Times New Roman" w:cs="Times New Roman"/>
          <w:sz w:val="28"/>
          <w:szCs w:val="28"/>
        </w:rPr>
        <w:t>есовосстановлению» раздела 2.</w:t>
      </w:r>
      <w:r w:rsidR="00855874" w:rsidRPr="008F1877">
        <w:rPr>
          <w:rFonts w:ascii="Times New Roman" w:hAnsi="Times New Roman" w:cs="Times New Roman"/>
          <w:sz w:val="28"/>
          <w:szCs w:val="28"/>
        </w:rPr>
        <w:t>1.10</w:t>
      </w:r>
      <w:r w:rsidRPr="008F1877">
        <w:rPr>
          <w:rFonts w:ascii="Times New Roman" w:hAnsi="Times New Roman" w:cs="Times New Roman"/>
          <w:sz w:val="28"/>
          <w:szCs w:val="28"/>
        </w:rPr>
        <w:t>. главы 2 изложить в следующей редакции:</w:t>
      </w:r>
    </w:p>
    <w:p w:rsidR="003168CF" w:rsidRPr="008F1877" w:rsidRDefault="003168CF" w:rsidP="003168CF">
      <w:pPr>
        <w:pStyle w:val="a4"/>
        <w:ind w:left="720"/>
        <w:jc w:val="right"/>
        <w:rPr>
          <w:sz w:val="28"/>
          <w:szCs w:val="28"/>
        </w:rPr>
      </w:pPr>
      <w:r w:rsidRPr="008F1877">
        <w:rPr>
          <w:sz w:val="28"/>
          <w:szCs w:val="28"/>
        </w:rPr>
        <w:t>Таблица 1</w:t>
      </w:r>
      <w:r w:rsidR="00976C04" w:rsidRPr="008F1877">
        <w:rPr>
          <w:sz w:val="28"/>
          <w:szCs w:val="28"/>
        </w:rPr>
        <w:t>7</w:t>
      </w:r>
    </w:p>
    <w:p w:rsidR="00855874" w:rsidRPr="008F1877" w:rsidRDefault="00855874" w:rsidP="003168CF">
      <w:pPr>
        <w:pStyle w:val="a4"/>
        <w:ind w:left="720"/>
        <w:jc w:val="right"/>
        <w:rPr>
          <w:sz w:val="22"/>
          <w:szCs w:val="22"/>
        </w:rPr>
      </w:pPr>
    </w:p>
    <w:p w:rsidR="008F1877" w:rsidRDefault="00A87A62" w:rsidP="00855874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Ежегодные допустимые объемы по </w:t>
      </w:r>
      <w:proofErr w:type="spellStart"/>
      <w:r>
        <w:rPr>
          <w:sz w:val="28"/>
          <w:szCs w:val="28"/>
        </w:rPr>
        <w:t>лесовосстановлению</w:t>
      </w:r>
      <w:proofErr w:type="spellEnd"/>
    </w:p>
    <w:p w:rsidR="00A87A62" w:rsidRPr="008F1877" w:rsidRDefault="00A87A62" w:rsidP="00855874">
      <w:pPr>
        <w:pStyle w:val="a4"/>
        <w:ind w:left="720"/>
        <w:jc w:val="center"/>
        <w:rPr>
          <w:color w:val="FF0000"/>
          <w:sz w:val="28"/>
          <w:szCs w:val="28"/>
        </w:rPr>
      </w:pPr>
    </w:p>
    <w:tbl>
      <w:tblPr>
        <w:tblStyle w:val="a6"/>
        <w:tblW w:w="9461" w:type="dxa"/>
        <w:jc w:val="right"/>
        <w:tblInd w:w="285" w:type="dxa"/>
        <w:tblLook w:val="01E0"/>
      </w:tblPr>
      <w:tblGrid>
        <w:gridCol w:w="6095"/>
        <w:gridCol w:w="1843"/>
        <w:gridCol w:w="1523"/>
      </w:tblGrid>
      <w:tr w:rsidR="008F1877" w:rsidRPr="00704F68" w:rsidTr="008F1877">
        <w:trPr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Виды лесовосстановительных мероприятий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Объемы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Единицы измерения</w:t>
            </w:r>
          </w:p>
        </w:tc>
      </w:tr>
      <w:tr w:rsidR="008F1877" w:rsidRPr="00704F68" w:rsidTr="008F1877">
        <w:trPr>
          <w:trHeight w:val="27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Посадка лесных культур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  <w:lang w:val="en-US"/>
              </w:rPr>
            </w:pPr>
            <w:r w:rsidRPr="008F1877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27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 xml:space="preserve">160 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34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50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34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800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26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200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40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Инвентаризация лесных культур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320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</w:p>
        </w:tc>
      </w:tr>
      <w:tr w:rsidR="008F1877" w:rsidRPr="00704F68" w:rsidTr="008F1877">
        <w:trPr>
          <w:trHeight w:val="22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Проектирование и техническая приемка лесных культур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80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22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Проектирование и техническая приемка мер содействия</w:t>
            </w:r>
            <w:r w:rsidR="001376CD">
              <w:rPr>
                <w:sz w:val="24"/>
                <w:szCs w:val="24"/>
              </w:rPr>
              <w:t xml:space="preserve"> естественному возобновлению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800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22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Перевод лесных культур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80</w:t>
            </w:r>
          </w:p>
        </w:tc>
        <w:tc>
          <w:tcPr>
            <w:tcW w:w="1523" w:type="dxa"/>
            <w:vAlign w:val="center"/>
          </w:tcPr>
          <w:p w:rsidR="008F1877" w:rsidRPr="008F1877" w:rsidRDefault="001376CD" w:rsidP="001A1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</w:tr>
      <w:tr w:rsidR="008F1877" w:rsidRPr="00704F68" w:rsidTr="008F1877">
        <w:trPr>
          <w:trHeight w:val="22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Ввод молодняков выращенных в результате проведения мероприятий  по содействию естественному возобновлению леса,  естественного возобновления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800</w:t>
            </w:r>
          </w:p>
        </w:tc>
        <w:tc>
          <w:tcPr>
            <w:tcW w:w="1523" w:type="dxa"/>
            <w:vAlign w:val="center"/>
          </w:tcPr>
          <w:p w:rsidR="008F1877" w:rsidRPr="008F1877" w:rsidRDefault="001376CD" w:rsidP="001A1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</w:tr>
      <w:tr w:rsidR="008F1877" w:rsidRPr="006F6713" w:rsidTr="008F1877">
        <w:trPr>
          <w:trHeight w:val="220"/>
          <w:jc w:val="right"/>
        </w:trPr>
        <w:tc>
          <w:tcPr>
            <w:tcW w:w="6095" w:type="dxa"/>
            <w:vAlign w:val="center"/>
          </w:tcPr>
          <w:p w:rsidR="008F1877" w:rsidRPr="008F1877" w:rsidRDefault="008F1877" w:rsidP="00366B60">
            <w:pPr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 xml:space="preserve">Заготовка семян (предварительно проведение фенологический наблюдений, определение хозяйственно </w:t>
            </w:r>
            <w:proofErr w:type="gramStart"/>
            <w:r w:rsidRPr="008F1877">
              <w:rPr>
                <w:sz w:val="24"/>
                <w:szCs w:val="24"/>
              </w:rPr>
              <w:t>-в</w:t>
            </w:r>
            <w:proofErr w:type="gramEnd"/>
            <w:r w:rsidRPr="008F1877">
              <w:rPr>
                <w:sz w:val="24"/>
                <w:szCs w:val="24"/>
              </w:rPr>
              <w:t>озможного сбора семян</w:t>
            </w:r>
          </w:p>
        </w:tc>
        <w:tc>
          <w:tcPr>
            <w:tcW w:w="184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  <w:lang w:val="en-US"/>
              </w:rPr>
            </w:pPr>
            <w:r w:rsidRPr="008F187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523" w:type="dxa"/>
            <w:vAlign w:val="center"/>
          </w:tcPr>
          <w:p w:rsidR="008F1877" w:rsidRPr="008F1877" w:rsidRDefault="008F1877" w:rsidP="001A1ADF">
            <w:pPr>
              <w:jc w:val="center"/>
              <w:rPr>
                <w:sz w:val="24"/>
                <w:szCs w:val="24"/>
              </w:rPr>
            </w:pPr>
            <w:r w:rsidRPr="008F1877">
              <w:rPr>
                <w:sz w:val="24"/>
                <w:szCs w:val="24"/>
              </w:rPr>
              <w:t>кг</w:t>
            </w:r>
          </w:p>
        </w:tc>
      </w:tr>
    </w:tbl>
    <w:p w:rsidR="003168CF" w:rsidRPr="008F1877" w:rsidRDefault="003168CF" w:rsidP="001D37FE">
      <w:pPr>
        <w:pStyle w:val="a4"/>
        <w:rPr>
          <w:color w:val="FF0000"/>
          <w:sz w:val="28"/>
          <w:szCs w:val="28"/>
        </w:rPr>
      </w:pPr>
    </w:p>
    <w:p w:rsidR="00B87C36" w:rsidRPr="0077064C" w:rsidRDefault="007B665F" w:rsidP="00B87C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064C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2F6C33" w:rsidRPr="0077064C">
        <w:rPr>
          <w:rFonts w:ascii="Times New Roman" w:hAnsi="Times New Roman" w:cs="Times New Roman"/>
          <w:sz w:val="28"/>
          <w:szCs w:val="28"/>
        </w:rPr>
        <w:t>22</w:t>
      </w:r>
      <w:r w:rsidRPr="0077064C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AB17E0" w:rsidRPr="0077064C" w:rsidRDefault="00AD1D15" w:rsidP="00B87C36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7064C">
        <w:rPr>
          <w:rFonts w:ascii="Times New Roman" w:hAnsi="Times New Roman"/>
          <w:sz w:val="28"/>
          <w:szCs w:val="28"/>
        </w:rPr>
        <w:t>Таблица</w:t>
      </w:r>
      <w:r w:rsidR="00976C04" w:rsidRPr="0077064C">
        <w:rPr>
          <w:rFonts w:ascii="Times New Roman" w:hAnsi="Times New Roman"/>
          <w:sz w:val="28"/>
          <w:szCs w:val="28"/>
        </w:rPr>
        <w:t>22</w:t>
      </w:r>
    </w:p>
    <w:p w:rsidR="008F1877" w:rsidRPr="002D1305" w:rsidRDefault="008F1877" w:rsidP="008F1877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2D1305">
        <w:rPr>
          <w:rFonts w:ascii="Times New Roman" w:hAnsi="Times New Roman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77064C" w:rsidRPr="008F1877" w:rsidRDefault="0077064C" w:rsidP="00366B60">
      <w:pPr>
        <w:pStyle w:val="ConsPlusNormal"/>
        <w:ind w:firstLine="0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53"/>
        <w:gridCol w:w="1276"/>
        <w:gridCol w:w="2126"/>
      </w:tblGrid>
      <w:tr w:rsidR="008F1877" w:rsidRPr="00A160A5" w:rsidTr="0077064C">
        <w:trPr>
          <w:tblHeader/>
        </w:trPr>
        <w:tc>
          <w:tcPr>
            <w:tcW w:w="5953" w:type="dxa"/>
          </w:tcPr>
          <w:p w:rsidR="008F1877" w:rsidRPr="00A160A5" w:rsidRDefault="008F1877" w:rsidP="001A1ADF">
            <w:pPr>
              <w:pStyle w:val="ConsPlusNormal"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</w:tcPr>
          <w:p w:rsidR="008F1877" w:rsidRPr="00A160A5" w:rsidRDefault="008F1877" w:rsidP="001A1AD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</w:tcPr>
          <w:p w:rsidR="008F1877" w:rsidRPr="00A160A5" w:rsidRDefault="008F1877" w:rsidP="001A1AD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8F1877" w:rsidRPr="00A160A5" w:rsidTr="0077064C">
        <w:trPr>
          <w:trHeight w:val="625"/>
        </w:trPr>
        <w:tc>
          <w:tcPr>
            <w:tcW w:w="5953" w:type="dxa"/>
            <w:tcBorders>
              <w:bottom w:val="single" w:sz="4" w:space="0" w:color="auto"/>
            </w:tcBorders>
          </w:tcPr>
          <w:p w:rsidR="008F1877" w:rsidRPr="00A160A5" w:rsidRDefault="008F1877" w:rsidP="008F1877">
            <w:pPr>
              <w:pStyle w:val="ConsPlusNormal"/>
              <w:numPr>
                <w:ilvl w:val="0"/>
                <w:numId w:val="3"/>
              </w:numPr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мероприятия.</w:t>
            </w:r>
          </w:p>
          <w:p w:rsidR="008F1877" w:rsidRPr="00A160A5" w:rsidRDefault="008F1877" w:rsidP="001A1ADF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028D" w:rsidRDefault="0004028D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4028D" w:rsidRDefault="0004028D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77064C" w:rsidRPr="00A160A5" w:rsidTr="0077064C">
        <w:trPr>
          <w:trHeight w:val="296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1A1ADF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04028D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77064C" w:rsidRPr="00A160A5" w:rsidTr="0077064C">
        <w:trPr>
          <w:trHeight w:val="297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proofErr w:type="spell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Агиттехпропаганда</w:t>
            </w:r>
            <w:proofErr w:type="spellEnd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77064C" w:rsidRPr="00A160A5" w:rsidTr="001D37FE">
        <w:trPr>
          <w:trHeight w:val="226"/>
        </w:trPr>
        <w:tc>
          <w:tcPr>
            <w:tcW w:w="5953" w:type="dxa"/>
            <w:tcBorders>
              <w:top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F1877" w:rsidRPr="00A160A5" w:rsidTr="0077064C">
        <w:trPr>
          <w:trHeight w:val="589"/>
        </w:trPr>
        <w:tc>
          <w:tcPr>
            <w:tcW w:w="5953" w:type="dxa"/>
            <w:tcBorders>
              <w:bottom w:val="single" w:sz="4" w:space="0" w:color="auto"/>
            </w:tcBorders>
          </w:tcPr>
          <w:p w:rsidR="008F1877" w:rsidRPr="00A160A5" w:rsidRDefault="008F1877" w:rsidP="008F1877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7064C" w:rsidRPr="00A160A5" w:rsidTr="00366B60">
        <w:trPr>
          <w:trHeight w:val="256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</w:t>
            </w:r>
            <w:r w:rsidR="00366B6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7064C" w:rsidRPr="00A160A5" w:rsidRDefault="0077064C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66B60" w:rsidRPr="00A160A5" w:rsidTr="0004028D">
        <w:trPr>
          <w:trHeight w:val="256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2.2. Уход за противопожарными барьерами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04028D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66B60" w:rsidRPr="00A160A5" w:rsidTr="00366B60">
        <w:trPr>
          <w:trHeight w:val="300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2.3. Разрубка квартальных просек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366B60" w:rsidRPr="00A160A5" w:rsidTr="00366B60">
        <w:trPr>
          <w:trHeight w:val="600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2.4.Строительство дорог противопожарного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66B60" w:rsidRPr="00A160A5" w:rsidTr="0077064C">
        <w:trPr>
          <w:trHeight w:val="585"/>
        </w:trPr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2.5.Ремонт и уход за дорогами  противопожарного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66B60" w:rsidRPr="00A160A5" w:rsidRDefault="00366B60" w:rsidP="00366B6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F1877" w:rsidRPr="00A160A5" w:rsidTr="0077064C">
        <w:trPr>
          <w:trHeight w:val="1022"/>
        </w:trPr>
        <w:tc>
          <w:tcPr>
            <w:tcW w:w="5953" w:type="dxa"/>
            <w:tcBorders>
              <w:top w:val="single" w:sz="4" w:space="0" w:color="auto"/>
            </w:tcBorders>
          </w:tcPr>
          <w:p w:rsidR="008F1877" w:rsidRPr="00A160A5" w:rsidRDefault="008F1877" w:rsidP="001A1AD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  <w:p w:rsidR="008F1877" w:rsidRPr="00A160A5" w:rsidRDefault="008F1877" w:rsidP="001A1AD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8F1877" w:rsidRPr="00A160A5" w:rsidRDefault="008F1877" w:rsidP="001A1AD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3.2. Устройство и содержание пожарно-наблюдательных пунктов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1A1A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/ км.</w:t>
            </w:r>
          </w:p>
          <w:p w:rsidR="008F1877" w:rsidRPr="00A160A5" w:rsidRDefault="008F1877" w:rsidP="001A1A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1A1A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F1877" w:rsidRPr="00A160A5" w:rsidRDefault="008F1877" w:rsidP="001A1AD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F5681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40 / 4800</w:t>
            </w:r>
          </w:p>
          <w:p w:rsidR="008F1877" w:rsidRPr="00A160A5" w:rsidRDefault="008F1877" w:rsidP="001A1AD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877" w:rsidRPr="00A160A5" w:rsidRDefault="008F1877" w:rsidP="00F5681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60A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B87C36" w:rsidRPr="008F1877" w:rsidRDefault="00B87C36">
      <w:pPr>
        <w:rPr>
          <w:color w:val="FF0000"/>
        </w:rPr>
      </w:pPr>
    </w:p>
    <w:sectPr w:rsidR="00B87C36" w:rsidRPr="008F1877" w:rsidSect="008776A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2736D"/>
    <w:rsid w:val="00035DCE"/>
    <w:rsid w:val="0004028D"/>
    <w:rsid w:val="0007778B"/>
    <w:rsid w:val="000E5184"/>
    <w:rsid w:val="00133092"/>
    <w:rsid w:val="00136350"/>
    <w:rsid w:val="001376CD"/>
    <w:rsid w:val="0014157F"/>
    <w:rsid w:val="0015181D"/>
    <w:rsid w:val="00175A9D"/>
    <w:rsid w:val="001B2003"/>
    <w:rsid w:val="001C02B8"/>
    <w:rsid w:val="001D37FE"/>
    <w:rsid w:val="00204633"/>
    <w:rsid w:val="00216128"/>
    <w:rsid w:val="00231642"/>
    <w:rsid w:val="0025102B"/>
    <w:rsid w:val="00251F51"/>
    <w:rsid w:val="00276624"/>
    <w:rsid w:val="002A1358"/>
    <w:rsid w:val="002C3EFD"/>
    <w:rsid w:val="002F6C33"/>
    <w:rsid w:val="003168CF"/>
    <w:rsid w:val="003503D8"/>
    <w:rsid w:val="00366B60"/>
    <w:rsid w:val="00376AB6"/>
    <w:rsid w:val="003A26D9"/>
    <w:rsid w:val="003D20FA"/>
    <w:rsid w:val="00401001"/>
    <w:rsid w:val="0040185C"/>
    <w:rsid w:val="00414190"/>
    <w:rsid w:val="00415D72"/>
    <w:rsid w:val="00416D7D"/>
    <w:rsid w:val="004229E2"/>
    <w:rsid w:val="00423F96"/>
    <w:rsid w:val="00492009"/>
    <w:rsid w:val="004A0A6D"/>
    <w:rsid w:val="004A67F1"/>
    <w:rsid w:val="004E0315"/>
    <w:rsid w:val="004E0C7E"/>
    <w:rsid w:val="00530E19"/>
    <w:rsid w:val="0053598C"/>
    <w:rsid w:val="005519A6"/>
    <w:rsid w:val="005D7540"/>
    <w:rsid w:val="00624970"/>
    <w:rsid w:val="006369F8"/>
    <w:rsid w:val="0069178B"/>
    <w:rsid w:val="0072107B"/>
    <w:rsid w:val="007436C7"/>
    <w:rsid w:val="00756946"/>
    <w:rsid w:val="0077064C"/>
    <w:rsid w:val="007831CC"/>
    <w:rsid w:val="007B665F"/>
    <w:rsid w:val="007C048F"/>
    <w:rsid w:val="00813ABA"/>
    <w:rsid w:val="008161D4"/>
    <w:rsid w:val="00821EEA"/>
    <w:rsid w:val="00845A44"/>
    <w:rsid w:val="00855874"/>
    <w:rsid w:val="00862616"/>
    <w:rsid w:val="00864978"/>
    <w:rsid w:val="00865305"/>
    <w:rsid w:val="008776A3"/>
    <w:rsid w:val="00894E4B"/>
    <w:rsid w:val="008C5D79"/>
    <w:rsid w:val="008F1877"/>
    <w:rsid w:val="00912975"/>
    <w:rsid w:val="009261BF"/>
    <w:rsid w:val="009440C0"/>
    <w:rsid w:val="0094695C"/>
    <w:rsid w:val="00961E2E"/>
    <w:rsid w:val="00966BBD"/>
    <w:rsid w:val="00976C04"/>
    <w:rsid w:val="009E6B1C"/>
    <w:rsid w:val="009F20DF"/>
    <w:rsid w:val="00A00E02"/>
    <w:rsid w:val="00A22CD7"/>
    <w:rsid w:val="00A70566"/>
    <w:rsid w:val="00A84796"/>
    <w:rsid w:val="00A87A62"/>
    <w:rsid w:val="00AB17E0"/>
    <w:rsid w:val="00AC51D1"/>
    <w:rsid w:val="00AD1D15"/>
    <w:rsid w:val="00AE11A0"/>
    <w:rsid w:val="00B0633E"/>
    <w:rsid w:val="00B5760A"/>
    <w:rsid w:val="00B7053F"/>
    <w:rsid w:val="00B75B90"/>
    <w:rsid w:val="00B84B7A"/>
    <w:rsid w:val="00B87C36"/>
    <w:rsid w:val="00BD0800"/>
    <w:rsid w:val="00BD5B04"/>
    <w:rsid w:val="00C377E9"/>
    <w:rsid w:val="00C57DAB"/>
    <w:rsid w:val="00C83A7A"/>
    <w:rsid w:val="00C87D69"/>
    <w:rsid w:val="00C95E13"/>
    <w:rsid w:val="00CC0A0B"/>
    <w:rsid w:val="00D128AC"/>
    <w:rsid w:val="00D40F77"/>
    <w:rsid w:val="00D5471B"/>
    <w:rsid w:val="00D573D6"/>
    <w:rsid w:val="00D72F50"/>
    <w:rsid w:val="00D8569D"/>
    <w:rsid w:val="00DF20BC"/>
    <w:rsid w:val="00DF4BDB"/>
    <w:rsid w:val="00E37C77"/>
    <w:rsid w:val="00E63D3B"/>
    <w:rsid w:val="00E76A67"/>
    <w:rsid w:val="00ED54E6"/>
    <w:rsid w:val="00F21AEA"/>
    <w:rsid w:val="00F3736C"/>
    <w:rsid w:val="00F47CFA"/>
    <w:rsid w:val="00F56814"/>
    <w:rsid w:val="00F724D9"/>
    <w:rsid w:val="00F75E0D"/>
    <w:rsid w:val="00F86741"/>
    <w:rsid w:val="00F96F84"/>
    <w:rsid w:val="00FA75E1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97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B73D-6677-41A9-A421-BE7799DB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91</cp:revision>
  <cp:lastPrinted>2009-11-27T02:12:00Z</cp:lastPrinted>
  <dcterms:created xsi:type="dcterms:W3CDTF">2009-11-26T09:22:00Z</dcterms:created>
  <dcterms:modified xsi:type="dcterms:W3CDTF">2009-12-04T07:16:00Z</dcterms:modified>
</cp:coreProperties>
</file>